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4F" w:rsidRPr="0068434F" w:rsidRDefault="0068434F" w:rsidP="0068434F">
      <w:r w:rsidRPr="0068434F">
        <w:rPr>
          <w:b/>
          <w:bCs/>
        </w:rPr>
        <w:t xml:space="preserve">Вопросы по планированию образовательной деятельности  в соответствии с требованиями </w:t>
      </w:r>
      <w:proofErr w:type="gramStart"/>
      <w:r w:rsidRPr="0068434F">
        <w:rPr>
          <w:b/>
          <w:bCs/>
        </w:rPr>
        <w:t>обновленных</w:t>
      </w:r>
      <w:proofErr w:type="gramEnd"/>
      <w:r w:rsidRPr="0068434F">
        <w:rPr>
          <w:b/>
          <w:bCs/>
        </w:rPr>
        <w:t>  ФГОС начального общего и ФГОС основного общего образования</w:t>
      </w:r>
    </w:p>
    <w:p w:rsidR="0068434F" w:rsidRPr="0068434F" w:rsidRDefault="0068434F" w:rsidP="0068434F">
      <w:r w:rsidRPr="0068434F">
        <w:rPr>
          <w:i/>
          <w:iCs/>
        </w:rPr>
        <w:t>1.Срок получения начального общего образования не должен быть больше 4 лет. Как быть с детьми, которые не освоят ООП НОО за 4 года обучения?</w:t>
      </w:r>
    </w:p>
    <w:p w:rsidR="0068434F" w:rsidRPr="0068434F" w:rsidRDefault="0068434F" w:rsidP="0068434F">
      <w:r w:rsidRPr="0068434F">
        <w:t>В соответствии с требованиями законодательства (часть 5 ст. 66 Федерального закона от 29.12.2012 № 273-ФЗ «Об образовании в Российской Федерации») – обучающиеся, не освоившие основной образовательной программы начального общего образования, не допускаются к обучению на уровне основного общего образования. </w:t>
      </w:r>
    </w:p>
    <w:p w:rsidR="0068434F" w:rsidRPr="0068434F" w:rsidRDefault="0068434F" w:rsidP="0068434F">
      <w:r w:rsidRPr="0068434F">
        <w:rPr>
          <w:i/>
          <w:iCs/>
        </w:rPr>
        <w:t>2.Для некоторых учащихся возможно использование индивидуального учебного плана. При этом можно уменьшать количество часов, а можно ли увеличивать?</w:t>
      </w:r>
    </w:p>
    <w:p w:rsidR="0068434F" w:rsidRPr="0068434F" w:rsidRDefault="0068434F" w:rsidP="0068434F">
      <w:r w:rsidRPr="0068434F">
        <w:t xml:space="preserve">          В соответствии с п. 17 ФГОС НОО (утв. приказом </w:t>
      </w:r>
      <w:proofErr w:type="spellStart"/>
      <w:r w:rsidRPr="0068434F">
        <w:t>Минпросвещения</w:t>
      </w:r>
      <w:proofErr w:type="spellEnd"/>
      <w:r w:rsidRPr="0068434F">
        <w:t xml:space="preserve"> России от 31.05.2021 № 286) «Срок получения начального общего образования составляет не более четырех лет. Для лиц, обучающихся по индивидуальным учебным планам, срок получения начального общего образования может быть сокращен». Следовательно, </w:t>
      </w:r>
      <w:proofErr w:type="gramStart"/>
      <w:r w:rsidRPr="0068434F">
        <w:t>обучение</w:t>
      </w:r>
      <w:proofErr w:type="gramEnd"/>
      <w:r w:rsidRPr="0068434F">
        <w:t xml:space="preserve"> по индивидуальному учебному плану (далее – ИУП) возможно только при условии сокращения нормативного срока освоения ООП.</w:t>
      </w:r>
    </w:p>
    <w:p w:rsidR="0068434F" w:rsidRPr="0068434F" w:rsidRDefault="0068434F" w:rsidP="0068434F">
      <w:r w:rsidRPr="0068434F">
        <w:t xml:space="preserve">          В соответствии с </w:t>
      </w:r>
      <w:proofErr w:type="spellStart"/>
      <w:r w:rsidRPr="0068434F">
        <w:t>п.п</w:t>
      </w:r>
      <w:proofErr w:type="spellEnd"/>
      <w:r w:rsidRPr="0068434F">
        <w:t xml:space="preserve">. 7, 8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(утв. Приказом </w:t>
      </w:r>
      <w:proofErr w:type="spellStart"/>
      <w:r w:rsidRPr="0068434F">
        <w:t>Минпросвещения</w:t>
      </w:r>
      <w:proofErr w:type="spellEnd"/>
      <w:r w:rsidRPr="0068434F">
        <w:t xml:space="preserve"> России от 22.03.2021 № 115) обучение по ИУП в пределах осваиваемых общеобразовательных программ устанавливается локальным нормативным актом  школы. ИУП формируется с учетом требований ФГОС НОО и включает весь перечень обязательных предметных областей и учебных предметов.</w:t>
      </w:r>
    </w:p>
    <w:p w:rsidR="0068434F" w:rsidRPr="0068434F" w:rsidRDefault="0068434F" w:rsidP="0068434F">
      <w:r w:rsidRPr="0068434F">
        <w:rPr>
          <w:i/>
          <w:iCs/>
        </w:rPr>
        <w:t>3. Какие учебные предметы можно включить в учебный план в часть, формируемую участниками образовательного процесса, если учебники есть только по предметам «Информатика» и «Шахматы»?</w:t>
      </w:r>
    </w:p>
    <w:p w:rsidR="0068434F" w:rsidRPr="0068434F" w:rsidRDefault="0068434F" w:rsidP="0068434F">
      <w:r w:rsidRPr="0068434F">
        <w:t>          В часть учебного плана, формируемую участниками образовательных отношений, включаются учебные курсы, обеспечивающие</w:t>
      </w:r>
    </w:p>
    <w:p w:rsidR="0068434F" w:rsidRPr="0068434F" w:rsidRDefault="0068434F" w:rsidP="0068434F">
      <w:r w:rsidRPr="0068434F">
        <w:t>—         интересы и потребности участников образовательных отношений, в том числе этнокультурные;</w:t>
      </w:r>
    </w:p>
    <w:p w:rsidR="0068434F" w:rsidRPr="0068434F" w:rsidRDefault="0068434F" w:rsidP="0068434F">
      <w:r w:rsidRPr="0068434F">
        <w:t>—         развитие личности обучающихся, их познавательных интересов, интеллектуальной и ценностно-смысловой сферы.</w:t>
      </w:r>
    </w:p>
    <w:p w:rsidR="0068434F" w:rsidRPr="0068434F" w:rsidRDefault="0068434F" w:rsidP="0068434F">
      <w:r w:rsidRPr="0068434F">
        <w:t>Обоснование выбора учебных курсов необходимо отразить в пояснительной записке учебного плана.</w:t>
      </w:r>
    </w:p>
    <w:p w:rsidR="0068434F" w:rsidRPr="0068434F" w:rsidRDefault="0068434F" w:rsidP="0068434F">
      <w:r w:rsidRPr="0068434F">
        <w:t xml:space="preserve">П. 36.1. </w:t>
      </w:r>
      <w:proofErr w:type="gramStart"/>
      <w:r w:rsidRPr="0068434F">
        <w:t xml:space="preserve">ФГОС НОО «Организация должна предоставлять не менее одного учебника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</w:t>
      </w:r>
      <w:r w:rsidRPr="0068434F">
        <w:lastRenderedPageBreak/>
        <w:t>образовательных программ начального общего</w:t>
      </w:r>
      <w:proofErr w:type="gramEnd"/>
      <w:r w:rsidRPr="0068434F">
        <w:t xml:space="preserve">, основного общего, среднего общего образования, необходимого для освоения программы начального общего образования на каждого обучающегося по каждому учебному предмету, курсу, модулю, </w:t>
      </w:r>
      <w:proofErr w:type="gramStart"/>
      <w:r w:rsidRPr="0068434F">
        <w:t>входящему</w:t>
      </w:r>
      <w:proofErr w:type="gramEnd"/>
      <w:r w:rsidRPr="0068434F">
        <w:t xml:space="preserve"> как в обязательную часть указанной программы, так и в часть программы, формируемую участниками образовательных отношений».</w:t>
      </w:r>
    </w:p>
    <w:p w:rsidR="0068434F" w:rsidRPr="0068434F" w:rsidRDefault="0068434F" w:rsidP="0068434F">
      <w:r w:rsidRPr="0068434F">
        <w:t xml:space="preserve">          </w:t>
      </w:r>
      <w:proofErr w:type="gramStart"/>
      <w:r w:rsidRPr="0068434F">
        <w:t xml:space="preserve">В случае если, в федеральном перечне учебников отсутствуют учебники (учебные пособия) для реализации учебных курсов, включенных в часть учебного плана, формируемую участниками образовательных отношений, необходимо их выбрать, используя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(утв. приказом </w:t>
      </w:r>
      <w:proofErr w:type="spellStart"/>
      <w:r w:rsidRPr="0068434F">
        <w:t>Минобрнауки</w:t>
      </w:r>
      <w:proofErr w:type="spellEnd"/>
      <w:r w:rsidRPr="0068434F">
        <w:t xml:space="preserve"> России от 09.06.2016 № 699).</w:t>
      </w:r>
      <w:proofErr w:type="gramEnd"/>
    </w:p>
    <w:p w:rsidR="0068434F" w:rsidRPr="0068434F" w:rsidRDefault="0068434F" w:rsidP="0068434F">
      <w:r w:rsidRPr="0068434F">
        <w:rPr>
          <w:i/>
          <w:iCs/>
        </w:rPr>
        <w:t>4.В ФГОС больше нет отметок «Ученик научится» и «Ученик получит возможность». Будет ли при этом дифференцированное обучение? Или теперь мы будем теперь ориентироваться только на среднего ученика?</w:t>
      </w:r>
    </w:p>
    <w:p w:rsidR="0068434F" w:rsidRPr="0068434F" w:rsidRDefault="0068434F" w:rsidP="0068434F">
      <w:r w:rsidRPr="0068434F">
        <w:t>Планируемые предметные результаты по блокам </w:t>
      </w:r>
      <w:r w:rsidRPr="0068434F">
        <w:rPr>
          <w:b/>
          <w:bCs/>
        </w:rPr>
        <w:t>«</w:t>
      </w:r>
      <w:r w:rsidRPr="0068434F">
        <w:t>Выпускник научится» и «Выпускник получит возможность научиться» были включены в Примерную основную образовательную программу начального общего образования (одобрена решением федерального учебно-методического объединения по общему образованию, протокол заседания от 08.04.2015 № 1/15)</w:t>
      </w:r>
    </w:p>
    <w:p w:rsidR="0068434F" w:rsidRPr="0068434F" w:rsidRDefault="0068434F" w:rsidP="0068434F">
      <w:proofErr w:type="gramStart"/>
      <w:r w:rsidRPr="0068434F">
        <w:t>В соответствии с требованиями ФГОС НОО п. 43 «Предметные результаты освоения программы начального общего образования с учетом специфики содержания предметных областей, включающих конкретные учебные предметы (учебные модули), ориентированы на применение знаний, умений и навыков обучающимися в учебных ситуациях и реальных жизненных условиях, а также на успешное обучение на уровне начального общего образования».</w:t>
      </w:r>
      <w:proofErr w:type="gramEnd"/>
    </w:p>
    <w:p w:rsidR="0068434F" w:rsidRPr="0068434F" w:rsidRDefault="0068434F" w:rsidP="0068434F">
      <w:proofErr w:type="gramStart"/>
      <w:r w:rsidRPr="0068434F">
        <w:t xml:space="preserve">В условиях достижения планируемых результатов освоения программы начального общего образования обучающимися, необходимо также обеспечить 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68434F">
        <w:t>метапредметных</w:t>
      </w:r>
      <w:proofErr w:type="spellEnd"/>
      <w:r w:rsidRPr="0068434F"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34.2.</w:t>
      </w:r>
      <w:proofErr w:type="gramEnd"/>
      <w:r w:rsidRPr="0068434F">
        <w:t xml:space="preserve"> </w:t>
      </w:r>
      <w:proofErr w:type="gramStart"/>
      <w:r w:rsidRPr="0068434F">
        <w:t>ФГОС НОО).</w:t>
      </w:r>
      <w:proofErr w:type="gramEnd"/>
    </w:p>
    <w:p w:rsidR="0068434F" w:rsidRPr="0068434F" w:rsidRDefault="0068434F" w:rsidP="0068434F">
      <w:r w:rsidRPr="0068434F">
        <w:t>К</w:t>
      </w:r>
      <w:r>
        <w:t>р</w:t>
      </w:r>
      <w:r w:rsidRPr="0068434F">
        <w:t>оме того, в примерных рабочих программах по учебным предметам к каждому разделу указаны методы и формы организации обучения, характеристика деятельности обучающихся, что способствует дифференциации при обучении.</w:t>
      </w:r>
    </w:p>
    <w:p w:rsidR="0068434F" w:rsidRPr="0068434F" w:rsidRDefault="0068434F" w:rsidP="0068434F">
      <w:r w:rsidRPr="0068434F">
        <w:rPr>
          <w:i/>
          <w:iCs/>
        </w:rPr>
        <w:t>      5. Можно ли вносить изменения в учебные планы, предложенные в Примерной образовательной программе?</w:t>
      </w:r>
    </w:p>
    <w:p w:rsidR="0068434F" w:rsidRPr="0068434F" w:rsidRDefault="0068434F" w:rsidP="0068434F">
      <w:proofErr w:type="gramStart"/>
      <w:r w:rsidRPr="0068434F">
        <w:t xml:space="preserve">В соответствии с ч. 7 ст. 12 Федерального закона от 29.12.2012 № 273-ФЗ «Об образовании в Российской Федерации» (далее – Закон об образовании) организации, осуществляющие образовательную деятельность по имеющим государственную аккредитацию основным общеобразовательным программам (за исключением образовательных программ дошкольного образования) и образовательным программам среднего профессионального образования, разрабатывают образовательные программы в соответствии с федеральными государственными </w:t>
      </w:r>
      <w:r w:rsidRPr="0068434F">
        <w:lastRenderedPageBreak/>
        <w:t>образовательными стандартами и с учетом соответствующих примерных основных</w:t>
      </w:r>
      <w:proofErr w:type="gramEnd"/>
      <w:r w:rsidRPr="0068434F">
        <w:t xml:space="preserve"> образовательных программ.</w:t>
      </w:r>
    </w:p>
    <w:p w:rsidR="0068434F" w:rsidRPr="0068434F" w:rsidRDefault="0068434F" w:rsidP="0068434F">
      <w:r w:rsidRPr="0068434F">
        <w:t>Учебные планы по основным общеобразовательным программам на уровень обучения должны соответствовать требованиям ФГОС в части наличия обязательных для изучения предметных областей и учебных предметов, общего объема аудиторной работы обучающихся на уровень обучения.</w:t>
      </w:r>
    </w:p>
    <w:p w:rsidR="0068434F" w:rsidRPr="0068434F" w:rsidRDefault="0068434F" w:rsidP="0068434F">
      <w:r w:rsidRPr="0068434F">
        <w:rPr>
          <w:i/>
          <w:iCs/>
        </w:rPr>
        <w:t>6.  Возможно ли изменение количества часов на изучение предметов в рамках одной предметной области? Разрешается вносить изменения в сроки изучения учебного предмета?</w:t>
      </w:r>
    </w:p>
    <w:p w:rsidR="0068434F" w:rsidRPr="0068434F" w:rsidRDefault="0068434F" w:rsidP="0068434F">
      <w:r w:rsidRPr="0068434F">
        <w:t>В соответствии с п. 6 ч. 3 ст. 28 Закона об образовании к компетенции образовательной организации в установленной сфере деятельности относится разработка и утверждение образовательных программ.</w:t>
      </w:r>
    </w:p>
    <w:p w:rsidR="0068434F" w:rsidRPr="0068434F" w:rsidRDefault="0068434F" w:rsidP="0068434F">
      <w:r w:rsidRPr="0068434F">
        <w:t>В связи с этим, образовательная организация может самостоятельно определить</w:t>
      </w:r>
    </w:p>
    <w:p w:rsidR="0068434F" w:rsidRPr="0068434F" w:rsidRDefault="0068434F" w:rsidP="0068434F">
      <w:r w:rsidRPr="0068434F">
        <w:t>трудоемкость, последовательность и распределение по периодам обучения учебных предметов, курсов, дисциплин (модулей) в учебном плане в пределах установленных ФГОС объемом аудиторной работы обучающихся на уровень обучения и требованиями СанПиН 1.2.3685-21 к учебной нагрузкой при 5(6)-дневной учебной неделе.</w:t>
      </w:r>
    </w:p>
    <w:p w:rsidR="0068434F" w:rsidRPr="0068434F" w:rsidRDefault="0068434F" w:rsidP="0068434F">
      <w:r w:rsidRPr="0068434F">
        <w:t>          При этом вносить изменения в сроки изучения учебного предмета, последовательность и распределение его по классам (годам) обучения в условиях реализации обновленных ФГОС </w:t>
      </w:r>
      <w:r w:rsidRPr="0068434F">
        <w:rPr>
          <w:i/>
          <w:iCs/>
        </w:rPr>
        <w:t>нецелесообразно.</w:t>
      </w:r>
      <w:r w:rsidRPr="0068434F">
        <w:t> </w:t>
      </w:r>
      <w:proofErr w:type="gramStart"/>
      <w:r w:rsidRPr="0068434F">
        <w:t>Так как в примерных рабочих программах (одобрены решением ФУМО по общему образованию, протокол 3/21 от 27.09.2021, протокол 4/21 от 28.09.2021), в Универсальных кодификаторах для процедур оценки качества образования для использования в федеральных и региональных процедурах оценки качества образования (одобрены решением ФУМО по общему образованию, протокол от 12.04.2021 г. №1/21) предметные результаты, элементы содержания учебных предметов распределены по</w:t>
      </w:r>
      <w:proofErr w:type="gramEnd"/>
      <w:r w:rsidRPr="0068434F">
        <w:t xml:space="preserve"> классам (годам) обучения.</w:t>
      </w:r>
    </w:p>
    <w:p w:rsidR="0068434F" w:rsidRPr="0068434F" w:rsidRDefault="0068434F" w:rsidP="0068434F">
      <w:r w:rsidRPr="0068434F">
        <w:rPr>
          <w:i/>
          <w:iCs/>
        </w:rPr>
        <w:t>7.  Примерные программы являются примерными. Они одобрены решением федерального учебн</w:t>
      </w:r>
      <w:proofErr w:type="gramStart"/>
      <w:r w:rsidRPr="0068434F">
        <w:rPr>
          <w:i/>
          <w:iCs/>
        </w:rPr>
        <w:t>о-</w:t>
      </w:r>
      <w:proofErr w:type="gramEnd"/>
      <w:r w:rsidRPr="0068434F">
        <w:rPr>
          <w:i/>
          <w:iCs/>
        </w:rPr>
        <w:t xml:space="preserve"> методического объединения по общему образованию. Именно в них есть разделение содержания предметов по годам обучения. В </w:t>
      </w:r>
      <w:proofErr w:type="gramStart"/>
      <w:r w:rsidRPr="0068434F">
        <w:rPr>
          <w:i/>
          <w:iCs/>
        </w:rPr>
        <w:t>самом</w:t>
      </w:r>
      <w:proofErr w:type="gramEnd"/>
      <w:r w:rsidRPr="0068434F">
        <w:rPr>
          <w:i/>
          <w:iCs/>
        </w:rPr>
        <w:t xml:space="preserve"> ФГОС этого нет. Почему же теперь эти примерные программы, которые не имеют юридической силы, мы должны использовать при составлении рабочих программ? Это законно?</w:t>
      </w:r>
    </w:p>
    <w:p w:rsidR="0068434F" w:rsidRPr="0068434F" w:rsidRDefault="0068434F" w:rsidP="0068434F">
      <w:r w:rsidRPr="0068434F">
        <w:t>В соответствии с требованиями законодательства организации, осуществляющие образовательную деятельность по имеющим государственную аккредитацию основным общеобразовательным программам, 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 (ч. 7 ст. 12 Федеральный закон от 29.12.2012 № 273-ФЗ «Об образовании в Российской Федерации»)</w:t>
      </w:r>
    </w:p>
    <w:p w:rsidR="0068434F" w:rsidRPr="0068434F" w:rsidRDefault="0068434F" w:rsidP="0068434F">
      <w:r w:rsidRPr="0068434F">
        <w:rPr>
          <w:i/>
          <w:iCs/>
        </w:rPr>
        <w:t>          8. Если придерживаться при составлении рабочих программ, тематического планирования часов, которые определены в Примерных программах, то мы будем нарушать СанПиНы, так как в 1 классе будет 23 часа в неделю, а в остальных классах по 26 часов, и это без части, формируемой  участниками образовательного процесса. Что делать?</w:t>
      </w:r>
    </w:p>
    <w:p w:rsidR="0068434F" w:rsidRPr="0068434F" w:rsidRDefault="0068434F" w:rsidP="0068434F">
      <w:r w:rsidRPr="0068434F">
        <w:lastRenderedPageBreak/>
        <w:t>          В примерных рабочих программах по учебным предметам указано количество часов с учетом</w:t>
      </w:r>
    </w:p>
    <w:p w:rsidR="0068434F" w:rsidRPr="0068434F" w:rsidRDefault="0068434F" w:rsidP="0068434F">
      <w:r w:rsidRPr="0068434F">
        <w:t>—         33 учебных недель в 1 классе и 34 учебных недель во 2-4 классах.</w:t>
      </w:r>
    </w:p>
    <w:p w:rsidR="0068434F" w:rsidRPr="0068434F" w:rsidRDefault="0068434F" w:rsidP="0068434F">
      <w:r w:rsidRPr="0068434F">
        <w:t xml:space="preserve">—         </w:t>
      </w:r>
      <w:bookmarkStart w:id="0" w:name="_GoBack"/>
      <w:bookmarkEnd w:id="0"/>
      <w:r w:rsidRPr="0068434F">
        <w:t>количества часов на предмет в неделю.</w:t>
      </w:r>
    </w:p>
    <w:p w:rsidR="0068434F" w:rsidRPr="0068434F" w:rsidRDefault="0068434F" w:rsidP="0068434F">
      <w:r w:rsidRPr="0068434F">
        <w:t>            В учебном плане основной общеобразовательной программы НОО школа определяет количество часов на изучение учебных предметов самостоятельно в соответствии с требованиями ФГОС НОО и учетом ПООП НОО.</w:t>
      </w:r>
    </w:p>
    <w:p w:rsidR="0068434F" w:rsidRPr="0068434F" w:rsidRDefault="0068434F" w:rsidP="0068434F">
      <w:r w:rsidRPr="0068434F">
        <w:rPr>
          <w:b/>
          <w:bCs/>
        </w:rPr>
        <w:t>Вопросы по разработке рабочих программ по учебным предметам в соответствии с требованиями обновленных ФГОС начального общего и основного общего образования</w:t>
      </w:r>
    </w:p>
    <w:p w:rsidR="0068434F" w:rsidRPr="0068434F" w:rsidRDefault="0068434F" w:rsidP="0068434F">
      <w:r w:rsidRPr="0068434F">
        <w:rPr>
          <w:i/>
          <w:iCs/>
        </w:rPr>
        <w:t>       1.Рабочая программа составляется педагогом на один учебный год или на уровень обучения?</w:t>
      </w:r>
    </w:p>
    <w:p w:rsidR="0068434F" w:rsidRPr="0068434F" w:rsidRDefault="0068434F" w:rsidP="0068434F">
      <w:r w:rsidRPr="0068434F">
        <w:t>Рабочая программа по учебному предмету составляется педагогом на уровень обучения. Рабочая программа на уровень обучения, разработанная в онлайн-сервисе «Конструктор рабочих программ», будет состоять из нескольких файлов (на класс, год обучения), имеющих идентификационный номер (ID).</w:t>
      </w:r>
    </w:p>
    <w:p w:rsidR="0068434F" w:rsidRPr="0068434F" w:rsidRDefault="0068434F" w:rsidP="0068434F">
      <w:r w:rsidRPr="0068434F">
        <w:t>В онлайн-сервисе «Конструктор рабочих программ» есть возможность менять последовательность изучения разделов и количество часов на их изучение. НО, если количество часов на изучение предмета в учебном плане не соответствует примерной рабочей программе, следует разработать программу по учебному предмету самостоятельно.</w:t>
      </w:r>
    </w:p>
    <w:p w:rsidR="0068434F" w:rsidRPr="0068434F" w:rsidRDefault="0068434F" w:rsidP="0068434F">
      <w:r w:rsidRPr="0068434F">
        <w:t>          Примерные рабочие программы по учебным предметам с углубленным изучением (математика, информатика, физика, химия, биология) будут представлены на портале Единое содержание общего образования в мае.</w:t>
      </w:r>
    </w:p>
    <w:p w:rsidR="0068434F" w:rsidRPr="0068434F" w:rsidRDefault="0068434F" w:rsidP="0068434F">
      <w:r w:rsidRPr="0068434F">
        <w:rPr>
          <w:i/>
          <w:iCs/>
        </w:rPr>
        <w:t>2. Почему до сих пор не разработаны и не опубликованы примерные программы по предмету, как можно разработать педагогу  рабочую программу, если ему не на что опереться?</w:t>
      </w:r>
    </w:p>
    <w:p w:rsidR="0068434F" w:rsidRPr="0068434F" w:rsidRDefault="0068434F" w:rsidP="0068434F">
      <w:r w:rsidRPr="0068434F">
        <w:t xml:space="preserve">          Примерные рабочие программы по учебным предметам, в </w:t>
      </w:r>
      <w:proofErr w:type="spellStart"/>
      <w:r w:rsidRPr="0068434F">
        <w:t>т.ч</w:t>
      </w:r>
      <w:proofErr w:type="spellEnd"/>
      <w:r w:rsidRPr="0068434F">
        <w:t>. по  математике, информатике, физике, химии, биологии и на углубленном уровне, в соответствии с обновленными ФГОС НОО и ФГОС ООО разработаны и одобрены ФУМО по общему образованию.</w:t>
      </w:r>
    </w:p>
    <w:p w:rsidR="0068434F" w:rsidRPr="0068434F" w:rsidRDefault="0068434F" w:rsidP="0068434F">
      <w:r w:rsidRPr="0068434F">
        <w:t>          Примерные рабочие программы размещены:</w:t>
      </w:r>
    </w:p>
    <w:p w:rsidR="0068434F" w:rsidRPr="0068434F" w:rsidRDefault="0068434F" w:rsidP="0068434F">
      <w:r w:rsidRPr="0068434F">
        <w:t>—         в Реестре примерных основных общеобразовательных программ</w:t>
      </w:r>
      <w:hyperlink r:id="rId5" w:history="1">
        <w:r w:rsidRPr="0068434F">
          <w:rPr>
            <w:rStyle w:val="a3"/>
          </w:rPr>
          <w:t>https://fgosreestr.ru/oop</w:t>
        </w:r>
      </w:hyperlink>
    </w:p>
    <w:p w:rsidR="0068434F" w:rsidRPr="0068434F" w:rsidRDefault="0068434F" w:rsidP="0068434F">
      <w:r w:rsidRPr="0068434F">
        <w:t xml:space="preserve">—         на портале «Единое содержание общего </w:t>
      </w:r>
      <w:proofErr w:type="spellStart"/>
      <w:r w:rsidRPr="0068434F">
        <w:t>образования»</w:t>
      </w:r>
      <w:hyperlink r:id="rId6" w:history="1">
        <w:r w:rsidRPr="0068434F">
          <w:rPr>
            <w:rStyle w:val="a3"/>
          </w:rPr>
          <w:t>https</w:t>
        </w:r>
        <w:proofErr w:type="spellEnd"/>
        <w:r w:rsidRPr="0068434F">
          <w:rPr>
            <w:rStyle w:val="a3"/>
          </w:rPr>
          <w:t>://edsoo.ru/Primernie_rabochie_progra.htm</w:t>
        </w:r>
      </w:hyperlink>
    </w:p>
    <w:p w:rsidR="0068434F" w:rsidRPr="0068434F" w:rsidRDefault="0068434F" w:rsidP="0068434F">
      <w:r w:rsidRPr="0068434F">
        <w:t>       </w:t>
      </w:r>
      <w:r w:rsidRPr="0068434F">
        <w:rPr>
          <w:i/>
          <w:iCs/>
        </w:rPr>
        <w:t>3.Пишут, что УУД будут расписаны по группам. Как будет происходить формирование УУД?</w:t>
      </w:r>
    </w:p>
    <w:p w:rsidR="0068434F" w:rsidRPr="0068434F" w:rsidRDefault="0068434F" w:rsidP="0068434F">
      <w:r w:rsidRPr="0068434F">
        <w:t xml:space="preserve">Требования к </w:t>
      </w:r>
      <w:proofErr w:type="spellStart"/>
      <w:r w:rsidRPr="0068434F">
        <w:t>метапредметным</w:t>
      </w:r>
      <w:proofErr w:type="spellEnd"/>
      <w:r w:rsidRPr="0068434F">
        <w:t xml:space="preserve"> результатам освоения программ начального общего и основного общего образования, в том числе </w:t>
      </w:r>
      <w:proofErr w:type="gramStart"/>
      <w:r w:rsidRPr="0068434F">
        <w:t>адаптированной</w:t>
      </w:r>
      <w:proofErr w:type="gramEnd"/>
      <w:r w:rsidRPr="0068434F">
        <w:t xml:space="preserve">, отражены во ФГОС, в </w:t>
      </w:r>
      <w:proofErr w:type="spellStart"/>
      <w:r w:rsidRPr="0068434F">
        <w:t>т.ч</w:t>
      </w:r>
      <w:proofErr w:type="spellEnd"/>
      <w:r w:rsidRPr="0068434F">
        <w:t xml:space="preserve">. требования к овладению универсальными учебными познавательными действиями, универсальными </w:t>
      </w:r>
      <w:r w:rsidRPr="0068434F">
        <w:lastRenderedPageBreak/>
        <w:t>учебными коммуникативными действиями, универсальными учебными регулятивными действиями.</w:t>
      </w:r>
    </w:p>
    <w:p w:rsidR="0068434F" w:rsidRPr="0068434F" w:rsidRDefault="0068434F" w:rsidP="0068434F">
      <w:proofErr w:type="gramStart"/>
      <w:r w:rsidRPr="0068434F">
        <w:t>В тематическое планирование примерных рабочих программ включены основные виды деятельности обучающихся к тематическим разделам, в том числе формируемые при изучении данных разделов УУД.</w:t>
      </w:r>
      <w:proofErr w:type="gramEnd"/>
    </w:p>
    <w:p w:rsidR="0068434F" w:rsidRPr="0068434F" w:rsidRDefault="0068434F" w:rsidP="0068434F">
      <w:r w:rsidRPr="0068434F">
        <w:rPr>
          <w:i/>
          <w:iCs/>
        </w:rPr>
        <w:t>4</w:t>
      </w:r>
      <w:r w:rsidRPr="0068434F">
        <w:t>.</w:t>
      </w:r>
      <w:r w:rsidRPr="0068434F">
        <w:rPr>
          <w:i/>
          <w:iCs/>
        </w:rPr>
        <w:t>Зачем учителю нужно составлять рабочую программу, если есть примерная программа 5-9 класс?</w:t>
      </w:r>
    </w:p>
    <w:p w:rsidR="0068434F" w:rsidRPr="0068434F" w:rsidRDefault="0068434F" w:rsidP="0068434F">
      <w:proofErr w:type="gramStart"/>
      <w:r w:rsidRPr="0068434F">
        <w:t>В соответствии с ч. 7.2. ст. 12 Закона об образовании при разработке основной общеобразовательной программы организация, осуществляющая образовательную деятельность, вправе предусмотреть применение при реализации соответствующей образовательной программы примерного учебного плана и (или) примерного календарного учебного графика, и (или) примерных рабочих программ учебных предметов, курсов, дисциплин (модулей), включенных в соответствующую примерную основную общеобразовательную программу.</w:t>
      </w:r>
      <w:proofErr w:type="gramEnd"/>
      <w:r w:rsidRPr="0068434F">
        <w:t xml:space="preserve"> В этом случае такая учебно-методическая документация не разрабатывается.</w:t>
      </w:r>
    </w:p>
    <w:p w:rsidR="0068434F" w:rsidRPr="0068434F" w:rsidRDefault="0068434F" w:rsidP="0068434F">
      <w:proofErr w:type="gramStart"/>
      <w:r w:rsidRPr="0068434F">
        <w:t>Согласно пункту 1 части 4 статьи 18 Федерального закона от 29 декабря 2012 г. № 273-ФЗ «Об образовании в Российской Федерации»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должны использовать только те учебники, которые входят в специальный Федеральный перечень учебников, допущенных к использованию при реализации имеющих государственную аккредитацию образовательных программ начального</w:t>
      </w:r>
      <w:proofErr w:type="gramEnd"/>
      <w:r w:rsidRPr="0068434F">
        <w:t xml:space="preserve"> общего, основного общего, среднего общего образования, и учебными пособиями, допущенными к использованию при реализации указанных образовательных программ.</w:t>
      </w:r>
    </w:p>
    <w:p w:rsidR="0068434F" w:rsidRPr="0068434F" w:rsidRDefault="0068434F" w:rsidP="0068434F">
      <w:r w:rsidRPr="0068434F">
        <w:rPr>
          <w:b/>
          <w:bCs/>
        </w:rPr>
        <w:t>Вопросы по учебно-методическому обеспечению основных образовательных программ начального общего и основного общего образования в соответствии с требованиями обновленных ФГОС</w:t>
      </w:r>
    </w:p>
    <w:p w:rsidR="0068434F" w:rsidRPr="0068434F" w:rsidRDefault="0068434F" w:rsidP="0068434F">
      <w:r w:rsidRPr="0068434F">
        <w:rPr>
          <w:i/>
          <w:iCs/>
        </w:rPr>
        <w:t>1.В каких районах можно найти старые учебники УМК «Школа России» для образовательных организаций района на 2022/2023 учебный год, чтобы в следующем году закупить учебники УМК «Школа России» для введения обновленных ФГОС?</w:t>
      </w:r>
    </w:p>
    <w:p w:rsidR="0068434F" w:rsidRPr="0068434F" w:rsidRDefault="0068434F" w:rsidP="0068434F">
      <w:r w:rsidRPr="0068434F">
        <w:t xml:space="preserve">Вопрос утверждения Федерального перечня учебников, внесения изменений и дополнений в данный перечень относится к полномочиям Министерства просвещения РФ. Федеральный перечень учебников утвержден приказом </w:t>
      </w:r>
      <w:proofErr w:type="spellStart"/>
      <w:r w:rsidRPr="0068434F">
        <w:t>Приказом</w:t>
      </w:r>
      <w:proofErr w:type="spellEnd"/>
      <w:r w:rsidRPr="0068434F">
        <w:t xml:space="preserve"> </w:t>
      </w:r>
      <w:proofErr w:type="spellStart"/>
      <w:r w:rsidRPr="0068434F">
        <w:t>Минпросвещения</w:t>
      </w:r>
      <w:proofErr w:type="spellEnd"/>
      <w:r w:rsidRPr="0068434F">
        <w:t xml:space="preserve"> России от 20 мая 2020 г. N 254 (с изменениями, утвержденными приказом </w:t>
      </w:r>
      <w:proofErr w:type="spellStart"/>
      <w:r w:rsidRPr="0068434F">
        <w:t>Минпросвещения</w:t>
      </w:r>
      <w:proofErr w:type="spellEnd"/>
      <w:r w:rsidRPr="0068434F">
        <w:t xml:space="preserve"> России от 23 декабря 2020 г. № 766).</w:t>
      </w:r>
    </w:p>
    <w:p w:rsidR="0068434F" w:rsidRPr="0068434F" w:rsidRDefault="0068434F" w:rsidP="0068434F">
      <w:r w:rsidRPr="0068434F">
        <w:t xml:space="preserve">В настоящее время федеральный перечень учебников, утвержденный приказом </w:t>
      </w:r>
      <w:proofErr w:type="spellStart"/>
      <w:r w:rsidRPr="0068434F">
        <w:t>Минпросвещения</w:t>
      </w:r>
      <w:proofErr w:type="spellEnd"/>
      <w:r w:rsidRPr="0068434F">
        <w:t xml:space="preserve"> России от 20 мая 2020 года N 254, не содержит учебников, прошедших экспертизу на соответствие требованиям обновленных ФГОС 2021. После вступления в силу </w:t>
      </w:r>
      <w:proofErr w:type="gramStart"/>
      <w:r w:rsidRPr="0068434F">
        <w:t>обновленных</w:t>
      </w:r>
      <w:proofErr w:type="gramEnd"/>
      <w:r w:rsidRPr="0068434F">
        <w:t xml:space="preserve"> ФГОС Федеральный перечень не дополнялся новыми учебниками и учебными пособиями. В связи с этим вопрос о замене всех учебников и учебных пособий является преждевременным и не обоснованным как с позиции их  содержания, так и с позиции соответствия требованиям обновленных ФГОС.</w:t>
      </w:r>
    </w:p>
    <w:p w:rsidR="0068434F" w:rsidRPr="0068434F" w:rsidRDefault="0068434F" w:rsidP="0068434F">
      <w:r w:rsidRPr="0068434F">
        <w:lastRenderedPageBreak/>
        <w:t>Вопросы смены учебников и закупки учебников учебно-методического комплекса «Школа России» в 2022 году нормативно и методически не обоснованы. В настоящее время  законодательно не закреплено понятие «линия учебно-методических комплектов». Действующий Федеральный перечень не содержит наименования конкретных линеек учебников.</w:t>
      </w:r>
    </w:p>
    <w:p w:rsidR="0068434F" w:rsidRPr="0068434F" w:rsidRDefault="0068434F" w:rsidP="0068434F">
      <w:r w:rsidRPr="0068434F">
        <w:t xml:space="preserve">Разъяснения по использованию актуального федерального перечня учебников в период перехода на обновленные федеральные государственные образовательные стандарты начального общего и основного общего образования, утвержденными приказами </w:t>
      </w:r>
      <w:proofErr w:type="spellStart"/>
      <w:r w:rsidRPr="0068434F">
        <w:t>Минпросвещения</w:t>
      </w:r>
      <w:proofErr w:type="spellEnd"/>
      <w:r w:rsidRPr="0068434F">
        <w:t xml:space="preserve"> России от 31 мая 2021 г. № 286 и от 31 мая 2021 года № 287 были направлены письмом </w:t>
      </w:r>
      <w:proofErr w:type="spellStart"/>
      <w:r w:rsidRPr="0068434F">
        <w:t>Минпросвещения</w:t>
      </w:r>
      <w:proofErr w:type="spellEnd"/>
      <w:r w:rsidRPr="0068434F">
        <w:t xml:space="preserve"> России от 11 ноября 2021 г. № 03-1899</w:t>
      </w:r>
      <w:proofErr w:type="gramStart"/>
      <w:r w:rsidRPr="0068434F">
        <w:t xml:space="preserve"> ″О</w:t>
      </w:r>
      <w:proofErr w:type="gramEnd"/>
      <w:r w:rsidRPr="0068434F">
        <w:t xml:space="preserve">б обеспечении учебными изданиями (учебниками и учебными пособиями) обучающихся в </w:t>
      </w:r>
      <w:proofErr w:type="gramStart"/>
      <w:r w:rsidRPr="0068434F">
        <w:t>2022/23 учебном году″.</w:t>
      </w:r>
      <w:proofErr w:type="gramEnd"/>
    </w:p>
    <w:p w:rsidR="0068434F" w:rsidRPr="0068434F" w:rsidRDefault="0068434F" w:rsidP="0068434F">
      <w:r w:rsidRPr="0068434F">
        <w:rPr>
          <w:i/>
          <w:iCs/>
        </w:rPr>
        <w:t xml:space="preserve">2.Учебник по биологии под редакцией Пасечника  практически не соответствует содержанию примерной рабочей программы, но есть в перечне учебник </w:t>
      </w:r>
      <w:proofErr w:type="spellStart"/>
      <w:r w:rsidRPr="0068434F">
        <w:rPr>
          <w:i/>
          <w:iCs/>
        </w:rPr>
        <w:t>Баландина</w:t>
      </w:r>
      <w:proofErr w:type="spellEnd"/>
      <w:r w:rsidRPr="0068434F">
        <w:rPr>
          <w:i/>
          <w:iCs/>
        </w:rPr>
        <w:t xml:space="preserve"> С.А., Ульянова Т.Ю., Романова </w:t>
      </w:r>
      <w:proofErr w:type="spellStart"/>
      <w:r w:rsidRPr="0068434F">
        <w:rPr>
          <w:i/>
          <w:iCs/>
        </w:rPr>
        <w:t>н.и</w:t>
      </w:r>
      <w:proofErr w:type="spellEnd"/>
      <w:r w:rsidRPr="0068434F">
        <w:rPr>
          <w:i/>
          <w:iCs/>
        </w:rPr>
        <w:t xml:space="preserve">., Михайловской С.Н. ООО «Русское слово-учебник», который может быть использован и полностью соответствует содержанию программы. </w:t>
      </w:r>
      <w:proofErr w:type="gramStart"/>
      <w:r w:rsidRPr="0068434F">
        <w:rPr>
          <w:i/>
          <w:iCs/>
        </w:rPr>
        <w:t>Возможно</w:t>
      </w:r>
      <w:proofErr w:type="gramEnd"/>
      <w:r w:rsidRPr="0068434F">
        <w:rPr>
          <w:i/>
          <w:iCs/>
        </w:rPr>
        <w:t xml:space="preserve"> его заказать в этом учебном году?</w:t>
      </w:r>
    </w:p>
    <w:p w:rsidR="0068434F" w:rsidRPr="0068434F" w:rsidRDefault="0068434F" w:rsidP="0068434F">
      <w:r w:rsidRPr="0068434F">
        <w:t xml:space="preserve">В настоящее время федеральный перечень учебников, утвержденный приказом </w:t>
      </w:r>
      <w:proofErr w:type="spellStart"/>
      <w:r w:rsidRPr="0068434F">
        <w:t>Минпросвещения</w:t>
      </w:r>
      <w:proofErr w:type="spellEnd"/>
      <w:r w:rsidRPr="0068434F">
        <w:t xml:space="preserve"> России от 20 мая 2020 года N 254, не содержит учебников, прошедших экспертизу на соответствие требованиям обновленных ФГОС 2021. После вступления в силу </w:t>
      </w:r>
      <w:proofErr w:type="gramStart"/>
      <w:r w:rsidRPr="0068434F">
        <w:t>обновленных</w:t>
      </w:r>
      <w:proofErr w:type="gramEnd"/>
      <w:r w:rsidRPr="0068434F">
        <w:t xml:space="preserve"> ФГОС Федеральный перечень не дополнялся новыми учебниками и учебными пособиями. В связи с этим вопрос о замене всех учебников и учебных пособий является преждевременным и не обоснованным как с позиции их  содержания, так и с позиции соответствия требованиям обновленных ФГОС.</w:t>
      </w:r>
    </w:p>
    <w:p w:rsidR="0068434F" w:rsidRPr="0068434F" w:rsidRDefault="0068434F" w:rsidP="0068434F">
      <w:r w:rsidRPr="0068434F">
        <w:t xml:space="preserve">Разъяснения по использованию актуального федерального перечня учебников в период перехода на обновленные федеральные государственные образовательные стандарты начального общего и основного общего образования, утвержденными приказами </w:t>
      </w:r>
      <w:proofErr w:type="spellStart"/>
      <w:r w:rsidRPr="0068434F">
        <w:t>Минпросвещения</w:t>
      </w:r>
      <w:proofErr w:type="spellEnd"/>
      <w:r w:rsidRPr="0068434F">
        <w:t xml:space="preserve"> России от 31 мая 2021 г. № 286 и от 31 мая 2021 года № 287 были направлены письмом </w:t>
      </w:r>
      <w:proofErr w:type="spellStart"/>
      <w:r w:rsidRPr="0068434F">
        <w:t>Минпросвещения</w:t>
      </w:r>
      <w:proofErr w:type="spellEnd"/>
      <w:r w:rsidRPr="0068434F">
        <w:t xml:space="preserve"> России от 11 ноября 2021 г. № 03-1899</w:t>
      </w:r>
      <w:proofErr w:type="gramStart"/>
      <w:r w:rsidRPr="0068434F">
        <w:t xml:space="preserve"> ″О</w:t>
      </w:r>
      <w:proofErr w:type="gramEnd"/>
      <w:r w:rsidRPr="0068434F">
        <w:t xml:space="preserve">б обеспечении учебными изданиями (учебниками и учебными пособиями) обучающихся в </w:t>
      </w:r>
      <w:proofErr w:type="gramStart"/>
      <w:r w:rsidRPr="0068434F">
        <w:t>2022/23 учебном году″. В период перехода на обновленные ФГОС 2021 могут быть использованы любые учебники, включенные в федеральный перечень учебников.</w:t>
      </w:r>
      <w:proofErr w:type="gramEnd"/>
      <w:r w:rsidRPr="0068434F">
        <w:t xml:space="preserve">  При этом особое внимание должно быть уделено изменению методики преподавания учебных предметов при одновременном использовании дополнительных учебных, дидактических материалов, ориентированных на формирование предметных, </w:t>
      </w:r>
      <w:proofErr w:type="spellStart"/>
      <w:r w:rsidRPr="0068434F">
        <w:t>метапредметных</w:t>
      </w:r>
      <w:proofErr w:type="spellEnd"/>
      <w:r w:rsidRPr="0068434F">
        <w:t xml:space="preserve"> и личностных результатов.</w:t>
      </w:r>
    </w:p>
    <w:p w:rsidR="0068434F" w:rsidRPr="0068434F" w:rsidRDefault="0068434F" w:rsidP="0068434F">
      <w:r w:rsidRPr="0068434F">
        <w:t xml:space="preserve">Принимая во внимание данное обстоятельство, </w:t>
      </w:r>
      <w:proofErr w:type="spellStart"/>
      <w:r w:rsidRPr="0068434F">
        <w:t>Минпросвещения</w:t>
      </w:r>
      <w:proofErr w:type="spellEnd"/>
      <w:r w:rsidRPr="0068434F">
        <w:t xml:space="preserve"> России в настоящее время ведет работу по формированию обновленного федерального перечня учебников, включающего в себя учебники, соответствующие требованиям обновленных ФГОС. Учебники включаются в федеральный перечень учебников путем издания приказа Министерства просвещения Российской Федерации по результатам экспертизы учебников, которая проводится Министерством просвещения Российской Федерации в соответствии с Порядком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68434F" w:rsidRPr="0068434F" w:rsidRDefault="0068434F" w:rsidP="0068434F">
      <w:r w:rsidRPr="0068434F">
        <w:rPr>
          <w:b/>
          <w:bCs/>
        </w:rPr>
        <w:t>    </w:t>
      </w:r>
      <w:r w:rsidRPr="0068434F">
        <w:rPr>
          <w:i/>
          <w:iCs/>
        </w:rPr>
        <w:t xml:space="preserve">3. Будут ли разработаны методические рекомендации по составлению основных образовательных программ НОО и ООО в соответствии </w:t>
      </w:r>
      <w:proofErr w:type="gramStart"/>
      <w:r w:rsidRPr="0068434F">
        <w:rPr>
          <w:i/>
          <w:iCs/>
        </w:rPr>
        <w:t>с</w:t>
      </w:r>
      <w:proofErr w:type="gramEnd"/>
      <w:r w:rsidRPr="0068434F">
        <w:rPr>
          <w:i/>
          <w:iCs/>
        </w:rPr>
        <w:t xml:space="preserve"> обновленными ФГОС?</w:t>
      </w:r>
    </w:p>
    <w:p w:rsidR="0068434F" w:rsidRPr="0068434F" w:rsidRDefault="0068434F" w:rsidP="0068434F">
      <w:proofErr w:type="gramStart"/>
      <w:r w:rsidRPr="0068434F">
        <w:lastRenderedPageBreak/>
        <w:t>В соответствии с частью 7 статьи 12 Федерального закона от 29 декабря 2012 г. № 273-ФЗ «Об образовании в Российской Федерации» образовательные организации, осуществляющие деятельность по имеющим государственную аккредитацию образовательным программам, разрабатывают образовательные программы в соответствии с федеральными государственными стандартами и с учетом соответствующих примерных основных образовательных программ.</w:t>
      </w:r>
      <w:proofErr w:type="gramEnd"/>
    </w:p>
    <w:p w:rsidR="0068434F" w:rsidRPr="0068434F" w:rsidRDefault="0068434F" w:rsidP="0068434F">
      <w:r w:rsidRPr="0068434F">
        <w:t xml:space="preserve">В настоящее время ФГБНОУ «Институт стратегии развития образования Российской академии образования» (далее – Институт стратегии развития образования) по заданию </w:t>
      </w:r>
      <w:proofErr w:type="spellStart"/>
      <w:r w:rsidRPr="0068434F">
        <w:t>Минпросвещения</w:t>
      </w:r>
      <w:proofErr w:type="spellEnd"/>
      <w:r w:rsidRPr="0068434F">
        <w:t xml:space="preserve"> России в соответствии с обновленными ФГОС НОО и ФГОС ООО разработаны:</w:t>
      </w:r>
    </w:p>
    <w:p w:rsidR="0068434F" w:rsidRPr="0068434F" w:rsidRDefault="0068434F" w:rsidP="0068434F">
      <w:r w:rsidRPr="0068434F">
        <w:t>—  примерные основные образовательные программы начального общего и основного общего образования:</w:t>
      </w:r>
    </w:p>
    <w:p w:rsidR="0068434F" w:rsidRPr="0068434F" w:rsidRDefault="0068434F" w:rsidP="0068434F">
      <w:r w:rsidRPr="0068434F">
        <w:t>—  примерные рабочие программы по учебным предметам начального общего образования и основного общего образования.</w:t>
      </w:r>
    </w:p>
    <w:p w:rsidR="0068434F" w:rsidRPr="0068434F" w:rsidRDefault="0068434F" w:rsidP="0068434F">
      <w:r w:rsidRPr="0068434F">
        <w:t>Примерные основные образовательные программы и  примерные рабочие программы по учебным предметам размещены на портале «Единое содержание общего образования» (www.edsoo.ru</w:t>
      </w:r>
      <w:proofErr w:type="gramStart"/>
      <w:r w:rsidRPr="0068434F">
        <w:t xml:space="preserve"> )</w:t>
      </w:r>
      <w:proofErr w:type="gramEnd"/>
      <w:r w:rsidRPr="0068434F">
        <w:t>. Также на  данном портале размещены методические материалы:</w:t>
      </w:r>
    </w:p>
    <w:p w:rsidR="0068434F" w:rsidRPr="0068434F" w:rsidRDefault="0068434F" w:rsidP="0068434F">
      <w:r w:rsidRPr="0068434F">
        <w:t>— материалы Всероссийских просветительских мероприятий, конференций, семинаров;</w:t>
      </w:r>
    </w:p>
    <w:p w:rsidR="0068434F" w:rsidRPr="0068434F" w:rsidRDefault="0068434F" w:rsidP="0068434F">
      <w:r w:rsidRPr="0068434F">
        <w:t>— конструктор рабочих программ (бесплатный онлайн-сервис для быстрого создания рабочих программ по учебным предметам, курсам;</w:t>
      </w:r>
    </w:p>
    <w:p w:rsidR="0068434F" w:rsidRPr="0068434F" w:rsidRDefault="0068434F" w:rsidP="0068434F">
      <w:r w:rsidRPr="0068434F">
        <w:t xml:space="preserve">— методические </w:t>
      </w:r>
      <w:proofErr w:type="spellStart"/>
      <w:r w:rsidRPr="0068434F">
        <w:t>видеоуроки</w:t>
      </w:r>
      <w:proofErr w:type="spellEnd"/>
      <w:r w:rsidRPr="0068434F">
        <w:t xml:space="preserve"> для педагогов, разработанные в рамках проекта «Обновление содержания общего образования» в соответствии с обновленными ФГОС НОО и ФГОС ООО.</w:t>
      </w:r>
    </w:p>
    <w:p w:rsidR="00D66BB3" w:rsidRDefault="00D66BB3"/>
    <w:sectPr w:rsidR="00D6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30"/>
    <w:rsid w:val="00416930"/>
    <w:rsid w:val="0068434F"/>
    <w:rsid w:val="00D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oo.ru/Primernie_rabochie_progra.htm" TargetMode="External"/><Relationship Id="rId5" Type="http://schemas.openxmlformats.org/officeDocument/2006/relationships/hyperlink" Target="https://fgosreestr.ru/o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2900</Words>
  <Characters>16536</Characters>
  <Application>Microsoft Office Word</Application>
  <DocSecurity>0</DocSecurity>
  <Lines>137</Lines>
  <Paragraphs>38</Paragraphs>
  <ScaleCrop>false</ScaleCrop>
  <Company/>
  <LinksUpToDate>false</LinksUpToDate>
  <CharactersWithSpaces>19398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2022-05-25T10:16:00Z</dcterms:created>
  <dcterms:modified xsi:type="dcterms:W3CDTF">2022-05-25T10:17:00Z</dcterms:modified>
</cp:coreProperties>
</file>