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433A6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CE15D8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 xml:space="preserve">7-8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</w:t>
      </w:r>
      <w:r w:rsidR="00CE15D8">
        <w:rPr>
          <w:rFonts w:eastAsia="MS Mincho"/>
          <w:bCs/>
          <w:kern w:val="2"/>
        </w:rPr>
        <w:t xml:space="preserve">четыре </w:t>
      </w:r>
      <w:r w:rsidRPr="00531946">
        <w:rPr>
          <w:rFonts w:eastAsia="MS Mincho"/>
          <w:bCs/>
          <w:kern w:val="2"/>
        </w:rPr>
        <w:t>вид</w:t>
      </w:r>
      <w:r w:rsidR="00CE15D8">
        <w:rPr>
          <w:rFonts w:eastAsia="MS Mincho"/>
          <w:bCs/>
          <w:kern w:val="2"/>
        </w:rPr>
        <w:t>а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баллов. (максимально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</w:t>
      </w:r>
      <w:r w:rsidR="00E47E82" w:rsidRPr="00531946">
        <w:rPr>
          <w:rFonts w:eastAsia="MS Mincho"/>
        </w:rPr>
        <w:t>за выбор</w:t>
      </w:r>
      <w:r w:rsidRPr="00531946">
        <w:rPr>
          <w:rFonts w:eastAsia="MS Mincho"/>
        </w:rPr>
        <w:t xml:space="preserve"> правильного ответа без его обоснования баллы не присуждаются.  </w:t>
      </w:r>
      <w:r w:rsidRPr="00531946">
        <w:rPr>
          <w:rFonts w:eastAsia="MS Mincho"/>
          <w:kern w:val="2"/>
        </w:rPr>
        <w:t xml:space="preserve"> (максимально 2 балла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даётся только когда верно  выбраны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B11262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33928" w:rsidRPr="00133928" w:rsidRDefault="000D153B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>
              <w:rPr>
                <w:color w:val="000000"/>
              </w:rPr>
              <w:t xml:space="preserve">Растения, внесённые в Красную книгу Вологодской области как редкие и исчезающие виды, это: </w:t>
            </w:r>
          </w:p>
          <w:p w:rsidR="000D153B" w:rsidRPr="009336E9" w:rsidRDefault="00531946" w:rsidP="00531946">
            <w:pPr>
              <w:jc w:val="both"/>
            </w:pPr>
            <w:r w:rsidRPr="00531946">
              <w:t xml:space="preserve"> а</w:t>
            </w:r>
            <w:r w:rsidRPr="009336E9">
              <w:t>)</w:t>
            </w:r>
            <w:r w:rsidR="00133928" w:rsidRPr="009336E9">
              <w:t xml:space="preserve"> </w:t>
            </w:r>
            <w:r w:rsidR="000D153B" w:rsidRPr="009336E9">
              <w:t>ель европейская</w:t>
            </w:r>
            <w:r w:rsidRPr="009336E9">
              <w:t xml:space="preserve">                      </w:t>
            </w:r>
            <w:r w:rsidR="000D153B" w:rsidRPr="009336E9">
              <w:t>в) сосна обыкновенная</w:t>
            </w:r>
            <w:r w:rsidRPr="009336E9">
              <w:t xml:space="preserve">               д) </w:t>
            </w:r>
            <w:r w:rsidR="000D153B" w:rsidRPr="009336E9">
              <w:t>кувшинка белая</w:t>
            </w:r>
            <w:r w:rsidRPr="009336E9">
              <w:t xml:space="preserve">   </w:t>
            </w:r>
          </w:p>
          <w:p w:rsidR="00531946" w:rsidRPr="009336E9" w:rsidRDefault="00531946" w:rsidP="00531946">
            <w:pPr>
              <w:jc w:val="both"/>
            </w:pPr>
            <w:r w:rsidRPr="009336E9">
              <w:t>б)</w:t>
            </w:r>
            <w:r w:rsidR="00133928" w:rsidRPr="009336E9">
              <w:t xml:space="preserve"> </w:t>
            </w:r>
            <w:r w:rsidR="000D153B" w:rsidRPr="009336E9">
              <w:t>пихта сибирская</w:t>
            </w:r>
            <w:r w:rsidRPr="009336E9">
              <w:t xml:space="preserve">                  г) </w:t>
            </w:r>
            <w:r w:rsidR="000D153B" w:rsidRPr="009336E9">
              <w:t>купальница европейская</w:t>
            </w:r>
            <w:r w:rsidRPr="009336E9">
              <w:t xml:space="preserve">     е) </w:t>
            </w:r>
            <w:r w:rsidR="000D153B" w:rsidRPr="009336E9">
              <w:t>ландыш обыкновенный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531946" w:rsidRPr="009336E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882B51">
              <w:rPr>
                <w:b/>
              </w:rPr>
              <w:t xml:space="preserve"> </w:t>
            </w:r>
            <w:r w:rsidR="00882B51" w:rsidRPr="009336E9">
              <w:t>Паразитизм как тип взаимоотношений организмов</w:t>
            </w:r>
            <w:r w:rsidR="003A2E99" w:rsidRPr="009336E9">
              <w:t xml:space="preserve"> характер</w:t>
            </w:r>
            <w:r w:rsidR="00882B51" w:rsidRPr="009336E9">
              <w:t>е</w:t>
            </w:r>
            <w:r w:rsidR="003A2E99" w:rsidRPr="009336E9">
              <w:t>н для пары</w:t>
            </w:r>
            <w:r w:rsidR="007B2D29" w:rsidRPr="009336E9">
              <w:t xml:space="preserve">: </w:t>
            </w:r>
          </w:p>
          <w:p w:rsidR="00FD7469" w:rsidRPr="009336E9" w:rsidRDefault="00531946" w:rsidP="00531946">
            <w:pPr>
              <w:jc w:val="both"/>
            </w:pPr>
            <w:r w:rsidRPr="009336E9">
              <w:t xml:space="preserve">        а)</w:t>
            </w:r>
            <w:r w:rsidR="003A2E99" w:rsidRPr="009336E9">
              <w:rPr>
                <w:color w:val="000000"/>
              </w:rPr>
              <w:t xml:space="preserve"> гидра –</w:t>
            </w:r>
            <w:r w:rsidR="001C2EEC" w:rsidRPr="009336E9">
              <w:rPr>
                <w:color w:val="000000"/>
              </w:rPr>
              <w:t xml:space="preserve"> </w:t>
            </w:r>
            <w:r w:rsidR="003A2E99" w:rsidRPr="009336E9">
              <w:rPr>
                <w:color w:val="000000"/>
              </w:rPr>
              <w:t>дафния</w:t>
            </w:r>
            <w:r w:rsidR="007B2D29" w:rsidRPr="009336E9">
              <w:t xml:space="preserve"> </w:t>
            </w:r>
            <w:r w:rsidR="00882B51" w:rsidRPr="009336E9">
              <w:t xml:space="preserve">    в) скопа</w:t>
            </w:r>
            <w:r w:rsidR="001C2EEC" w:rsidRPr="009336E9">
              <w:t xml:space="preserve"> </w:t>
            </w:r>
            <w:r w:rsidR="00882B51" w:rsidRPr="009336E9">
              <w:rPr>
                <w:color w:val="000000"/>
              </w:rPr>
              <w:t>–</w:t>
            </w:r>
            <w:r w:rsidR="001C2EEC" w:rsidRPr="009336E9">
              <w:rPr>
                <w:color w:val="000000"/>
              </w:rPr>
              <w:t xml:space="preserve"> </w:t>
            </w:r>
            <w:r w:rsidR="00882B51" w:rsidRPr="009336E9">
              <w:t xml:space="preserve">щука </w:t>
            </w:r>
            <w:r w:rsidRPr="009336E9">
              <w:t xml:space="preserve">  </w:t>
            </w:r>
            <w:r w:rsidR="00FD7469" w:rsidRPr="009336E9">
              <w:t xml:space="preserve">      </w:t>
            </w:r>
            <w:r w:rsidR="001C2EEC" w:rsidRPr="009336E9">
              <w:t xml:space="preserve">      </w:t>
            </w:r>
            <w:r w:rsidRPr="009336E9">
              <w:t>д)</w:t>
            </w:r>
            <w:r w:rsidR="00882B51" w:rsidRPr="009336E9">
              <w:t xml:space="preserve"> иксодовый клещ</w:t>
            </w:r>
            <w:r w:rsidR="001C2EEC" w:rsidRPr="009336E9">
              <w:t xml:space="preserve"> </w:t>
            </w:r>
            <w:r w:rsidR="00882B51" w:rsidRPr="009336E9">
              <w:rPr>
                <w:color w:val="000000"/>
              </w:rPr>
              <w:t>–</w:t>
            </w:r>
            <w:r w:rsidR="001C2EEC" w:rsidRPr="009336E9">
              <w:rPr>
                <w:color w:val="000000"/>
              </w:rPr>
              <w:t xml:space="preserve"> </w:t>
            </w:r>
            <w:r w:rsidR="00882B51" w:rsidRPr="009336E9">
              <w:t>бурозубка</w:t>
            </w:r>
          </w:p>
          <w:p w:rsidR="00531946" w:rsidRPr="00531946" w:rsidRDefault="00531946" w:rsidP="00741E42">
            <w:pPr>
              <w:jc w:val="both"/>
            </w:pPr>
            <w:r w:rsidRPr="009336E9">
              <w:t xml:space="preserve">        б) </w:t>
            </w:r>
            <w:r w:rsidR="00882B51" w:rsidRPr="009336E9">
              <w:t>лещ –</w:t>
            </w:r>
            <w:r w:rsidR="001C2EEC" w:rsidRPr="009336E9">
              <w:t xml:space="preserve"> </w:t>
            </w:r>
            <w:proofErr w:type="spellStart"/>
            <w:r w:rsidR="00882B51" w:rsidRPr="009336E9">
              <w:t>лигула</w:t>
            </w:r>
            <w:proofErr w:type="spellEnd"/>
            <w:r w:rsidRPr="009336E9">
              <w:t xml:space="preserve">        г) </w:t>
            </w:r>
            <w:r w:rsidR="00882B51" w:rsidRPr="009336E9">
              <w:t>лиса</w:t>
            </w:r>
            <w:r w:rsidR="001C2EEC" w:rsidRPr="009336E9">
              <w:t xml:space="preserve"> </w:t>
            </w:r>
            <w:r w:rsidR="00882B51" w:rsidRPr="009336E9">
              <w:rPr>
                <w:color w:val="000000"/>
              </w:rPr>
              <w:t>–</w:t>
            </w:r>
            <w:r w:rsidR="00882B51" w:rsidRPr="009336E9">
              <w:t xml:space="preserve"> мышь полевка</w:t>
            </w:r>
            <w:r w:rsidRPr="009336E9">
              <w:t xml:space="preserve">         е) </w:t>
            </w:r>
            <w:r w:rsidR="00FD7469" w:rsidRPr="009336E9">
              <w:t xml:space="preserve"> кит</w:t>
            </w:r>
            <w:r w:rsidR="00882B51" w:rsidRPr="009336E9">
              <w:t xml:space="preserve"> </w:t>
            </w:r>
            <w:r w:rsidR="00882B51" w:rsidRPr="009336E9">
              <w:rPr>
                <w:color w:val="000000"/>
              </w:rPr>
              <w:t>–</w:t>
            </w:r>
            <w:r w:rsidR="00882B51" w:rsidRPr="009336E9">
              <w:t xml:space="preserve"> криль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1C2EEC" w:rsidRPr="009336E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1C2EEC" w:rsidRPr="009336E9">
              <w:t>Правильно составленная схема пищевой цепи:</w:t>
            </w:r>
          </w:p>
          <w:p w:rsidR="001C2EEC" w:rsidRPr="009336E9" w:rsidRDefault="00531946" w:rsidP="001C2EEC">
            <w:pPr>
              <w:pStyle w:val="Default"/>
              <w:jc w:val="both"/>
              <w:rPr>
                <w:color w:val="auto"/>
              </w:rPr>
            </w:pPr>
            <w:r w:rsidRPr="009336E9">
              <w:t xml:space="preserve">  а)</w:t>
            </w:r>
            <w:r w:rsidR="001C2EEC" w:rsidRPr="009336E9">
              <w:t xml:space="preserve"> </w:t>
            </w:r>
            <w:r w:rsidR="001C2EEC" w:rsidRPr="009336E9">
              <w:rPr>
                <w:color w:val="auto"/>
              </w:rPr>
              <w:t>кузнечик → рысь → пырей → мышь → ласка</w:t>
            </w:r>
          </w:p>
          <w:p w:rsidR="00416FEB" w:rsidRPr="009336E9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9336E9">
              <w:t xml:space="preserve">  </w:t>
            </w:r>
            <w:r w:rsidR="001C2EEC" w:rsidRPr="009336E9">
              <w:t>б)</w:t>
            </w:r>
            <w:r w:rsidRPr="009336E9">
              <w:t xml:space="preserve"> </w:t>
            </w:r>
            <w:r w:rsidR="00416FEB" w:rsidRPr="009336E9">
              <w:rPr>
                <w:color w:val="auto"/>
              </w:rPr>
              <w:t>кузнечик → пырей → рысь → мышь → ласка</w:t>
            </w:r>
          </w:p>
          <w:p w:rsidR="00416FEB" w:rsidRPr="009336E9" w:rsidRDefault="00416FEB" w:rsidP="00416FEB">
            <w:pPr>
              <w:pStyle w:val="Default"/>
              <w:jc w:val="both"/>
              <w:rPr>
                <w:color w:val="auto"/>
              </w:rPr>
            </w:pPr>
            <w:r w:rsidRPr="009336E9">
              <w:t xml:space="preserve"> </w:t>
            </w:r>
            <w:r w:rsidR="00531946" w:rsidRPr="009336E9">
              <w:t xml:space="preserve"> </w:t>
            </w:r>
            <w:r w:rsidRPr="009336E9">
              <w:t>в) пырей</w:t>
            </w:r>
            <w:r w:rsidRPr="009336E9">
              <w:rPr>
                <w:color w:val="auto"/>
              </w:rPr>
              <w:t xml:space="preserve"> → кузнечик → мышь → ласка →рысь </w:t>
            </w:r>
          </w:p>
          <w:p w:rsidR="00416FEB" w:rsidRPr="009336E9" w:rsidRDefault="00531946" w:rsidP="00416FEB">
            <w:pPr>
              <w:jc w:val="both"/>
            </w:pPr>
            <w:r w:rsidRPr="009336E9">
              <w:lastRenderedPageBreak/>
              <w:t xml:space="preserve">  г)</w:t>
            </w:r>
            <w:r w:rsidR="00416FEB" w:rsidRPr="009336E9">
              <w:t xml:space="preserve"> кузнечик → рысь → пырей → ласка →мышь</w:t>
            </w:r>
            <w:r w:rsidRPr="009336E9">
              <w:t xml:space="preserve">   </w:t>
            </w:r>
          </w:p>
          <w:p w:rsidR="00416FEB" w:rsidRPr="009336E9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9336E9">
              <w:t xml:space="preserve">  </w:t>
            </w:r>
            <w:r w:rsidR="00416FEB" w:rsidRPr="009336E9">
              <w:t>д) пырей</w:t>
            </w:r>
            <w:r w:rsidR="00416FEB" w:rsidRPr="009336E9">
              <w:rPr>
                <w:color w:val="auto"/>
              </w:rPr>
              <w:t xml:space="preserve"> → кузнечик → мышь → рысь</w:t>
            </w:r>
          </w:p>
          <w:p w:rsidR="00531946" w:rsidRPr="00531946" w:rsidRDefault="00531946" w:rsidP="00416FEB">
            <w:pPr>
              <w:jc w:val="both"/>
            </w:pPr>
            <w:r w:rsidRPr="009336E9">
              <w:t xml:space="preserve">  е</w:t>
            </w:r>
            <w:r w:rsidR="00416FEB" w:rsidRPr="009336E9">
              <w:t>)  пырей → ласка → рысь →  мышь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214" w:type="dxa"/>
          </w:tcPr>
          <w:p w:rsidR="00781D58" w:rsidRPr="009336E9" w:rsidRDefault="00781D58" w:rsidP="004B38C3">
            <w:pPr>
              <w:ind w:left="34" w:right="-425" w:hanging="34"/>
              <w:rPr>
                <w:bCs/>
              </w:rPr>
            </w:pPr>
            <w:r w:rsidRPr="009336E9">
              <w:rPr>
                <w:bCs/>
              </w:rPr>
              <w:t xml:space="preserve">На территориях заповедников разрешены такие виды деятельности, как: </w:t>
            </w:r>
          </w:p>
          <w:p w:rsidR="00781D58" w:rsidRPr="009336E9" w:rsidRDefault="00781D58" w:rsidP="00781D58">
            <w:pPr>
              <w:pStyle w:val="Default"/>
              <w:jc w:val="both"/>
            </w:pPr>
            <w:r w:rsidRPr="009336E9">
              <w:t xml:space="preserve">  а) проведение санитарных рубок и рубок ухода</w:t>
            </w:r>
          </w:p>
          <w:p w:rsidR="00781D58" w:rsidRPr="009336E9" w:rsidRDefault="00781D58" w:rsidP="00781D58">
            <w:pPr>
              <w:pStyle w:val="Default"/>
              <w:jc w:val="both"/>
            </w:pPr>
            <w:r w:rsidRPr="009336E9">
              <w:t xml:space="preserve">  б) защита и восстановление экосистем </w:t>
            </w:r>
          </w:p>
          <w:p w:rsidR="00781D58" w:rsidRPr="009336E9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9336E9">
              <w:t xml:space="preserve">  в) ограниченный сбор грибов и ягод </w:t>
            </w:r>
          </w:p>
          <w:p w:rsidR="00781D58" w:rsidRPr="009336E9" w:rsidRDefault="00781D58" w:rsidP="00781D58">
            <w:pPr>
              <w:jc w:val="both"/>
            </w:pPr>
            <w:r w:rsidRPr="009336E9">
              <w:t xml:space="preserve">  г) проведение научных исследований </w:t>
            </w:r>
          </w:p>
          <w:p w:rsidR="00781D58" w:rsidRPr="009336E9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9336E9">
              <w:t xml:space="preserve">  д) любительское рыболовство </w:t>
            </w:r>
          </w:p>
          <w:p w:rsidR="00133928" w:rsidRPr="00531946" w:rsidRDefault="00781D58" w:rsidP="00781D58">
            <w:pPr>
              <w:ind w:left="34" w:right="-425" w:hanging="34"/>
            </w:pPr>
            <w:r w:rsidRPr="009336E9">
              <w:t xml:space="preserve">  е)  кочевое пчеловодство</w:t>
            </w:r>
            <w:r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41E42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4" w:type="dxa"/>
          </w:tcPr>
          <w:p w:rsidR="00B702D0" w:rsidRPr="009336E9" w:rsidRDefault="003F47F2" w:rsidP="00B702D0">
            <w:r w:rsidRPr="009336E9">
              <w:t>Современное промышленное животноводство является источником таких «парниковых газов», как</w:t>
            </w:r>
            <w:r w:rsidR="00B702D0" w:rsidRPr="009336E9">
              <w:t xml:space="preserve">: </w:t>
            </w:r>
          </w:p>
          <w:p w:rsidR="003F47F2" w:rsidRPr="009336E9" w:rsidRDefault="00B702D0" w:rsidP="00B702D0">
            <w:r w:rsidRPr="009336E9">
              <w:t xml:space="preserve"> а) </w:t>
            </w:r>
            <w:r w:rsidR="003F47F2" w:rsidRPr="009336E9">
              <w:t>диоксид серы</w:t>
            </w:r>
          </w:p>
          <w:p w:rsidR="003F47F2" w:rsidRPr="009336E9" w:rsidRDefault="003F47F2" w:rsidP="00B702D0">
            <w:r w:rsidRPr="009336E9">
              <w:t xml:space="preserve"> </w:t>
            </w:r>
            <w:r w:rsidR="00B702D0" w:rsidRPr="009336E9">
              <w:t xml:space="preserve">б) </w:t>
            </w:r>
            <w:r w:rsidRPr="009336E9">
              <w:t xml:space="preserve">метан </w:t>
            </w:r>
          </w:p>
          <w:p w:rsidR="003F47F2" w:rsidRPr="009336E9" w:rsidRDefault="003F47F2" w:rsidP="00B702D0">
            <w:r w:rsidRPr="009336E9">
              <w:t xml:space="preserve"> </w:t>
            </w:r>
            <w:r w:rsidR="00B702D0" w:rsidRPr="009336E9">
              <w:t>в)</w:t>
            </w:r>
            <w:r w:rsidRPr="009336E9">
              <w:t xml:space="preserve"> угарный газ</w:t>
            </w:r>
          </w:p>
          <w:p w:rsidR="00B702D0" w:rsidRPr="009336E9" w:rsidRDefault="00B702D0" w:rsidP="00B702D0">
            <w:r w:rsidRPr="009336E9">
              <w:t xml:space="preserve"> г) </w:t>
            </w:r>
            <w:r w:rsidR="003F47F2" w:rsidRPr="009336E9">
              <w:t>диоксид углерода</w:t>
            </w:r>
            <w:r w:rsidRPr="009336E9">
              <w:t xml:space="preserve">  </w:t>
            </w:r>
          </w:p>
          <w:p w:rsidR="00B702D0" w:rsidRPr="009336E9" w:rsidRDefault="00B702D0" w:rsidP="00B702D0">
            <w:r w:rsidRPr="009336E9">
              <w:t xml:space="preserve">д) </w:t>
            </w:r>
            <w:r w:rsidR="003F47F2" w:rsidRPr="009336E9">
              <w:t xml:space="preserve">хлористый водород </w:t>
            </w:r>
          </w:p>
          <w:p w:rsidR="0098559F" w:rsidRPr="009336E9" w:rsidRDefault="00B702D0" w:rsidP="00B702D0">
            <w:r w:rsidRPr="009336E9">
              <w:t xml:space="preserve">е) </w:t>
            </w:r>
            <w:proofErr w:type="spellStart"/>
            <w:r w:rsidR="003F47F2" w:rsidRPr="009336E9">
              <w:t>диоксины</w:t>
            </w:r>
            <w:proofErr w:type="spellEnd"/>
            <w:r w:rsidR="003F47F2" w:rsidRPr="009336E9">
              <w:t xml:space="preserve"> 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B11262">
        <w:tc>
          <w:tcPr>
            <w:tcW w:w="1135" w:type="dxa"/>
          </w:tcPr>
          <w:p w:rsidR="00AA072A" w:rsidRDefault="00741E42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4" w:type="dxa"/>
          </w:tcPr>
          <w:p w:rsidR="0098559F" w:rsidRPr="009336E9" w:rsidRDefault="00AA072A" w:rsidP="0098559F">
            <w:r>
              <w:t xml:space="preserve"> </w:t>
            </w:r>
            <w:r w:rsidR="00672CE4">
              <w:t xml:space="preserve"> </w:t>
            </w:r>
            <w:r w:rsidR="00672CE4" w:rsidRPr="009336E9">
              <w:t xml:space="preserve">Катастрофическое сокращение популяций таких    птиц-ихтиофагов, как скопа и белоголовый орлан, отмеченное во второй половине ХХ века, было связано с:  </w:t>
            </w:r>
          </w:p>
          <w:p w:rsidR="00672CE4" w:rsidRPr="009336E9" w:rsidRDefault="00672CE4" w:rsidP="00672CE4">
            <w:r w:rsidRPr="009336E9">
              <w:t>а) использованием минеральных удобрений</w:t>
            </w:r>
          </w:p>
          <w:p w:rsidR="00672CE4" w:rsidRPr="009336E9" w:rsidRDefault="00672CE4" w:rsidP="00672CE4">
            <w:r w:rsidRPr="009336E9">
              <w:t>б) бракон</w:t>
            </w:r>
            <w:r w:rsidR="00E401E4" w:rsidRPr="009336E9">
              <w:t>ьерским отстрелом этих боровых птиц</w:t>
            </w:r>
          </w:p>
          <w:p w:rsidR="00672CE4" w:rsidRPr="009336E9" w:rsidRDefault="00672CE4" w:rsidP="00672CE4">
            <w:r w:rsidRPr="009336E9">
              <w:t xml:space="preserve"> в) </w:t>
            </w:r>
            <w:r w:rsidR="00E401E4" w:rsidRPr="009336E9">
              <w:t>применением пестицида ДДТ</w:t>
            </w:r>
          </w:p>
          <w:p w:rsidR="00672CE4" w:rsidRPr="009336E9" w:rsidRDefault="00672CE4" w:rsidP="00672CE4">
            <w:r w:rsidRPr="009336E9">
              <w:t xml:space="preserve"> г) </w:t>
            </w:r>
            <w:r w:rsidR="00E401E4" w:rsidRPr="009336E9">
              <w:t>разрушением их мест обитаний</w:t>
            </w:r>
          </w:p>
          <w:p w:rsidR="00672CE4" w:rsidRPr="009336E9" w:rsidRDefault="00672CE4" w:rsidP="00672CE4">
            <w:r w:rsidRPr="009336E9">
              <w:t xml:space="preserve">д) </w:t>
            </w:r>
            <w:r w:rsidR="00E401E4" w:rsidRPr="009336E9">
              <w:t>сокращением численности мышевидных грызунов, входящих в основу их питания</w:t>
            </w:r>
            <w:r w:rsidRPr="009336E9">
              <w:t xml:space="preserve"> </w:t>
            </w:r>
          </w:p>
          <w:p w:rsidR="00AA072A" w:rsidRDefault="00672CE4" w:rsidP="00E401E4">
            <w:r w:rsidRPr="009336E9">
              <w:t xml:space="preserve">е) </w:t>
            </w:r>
            <w:r w:rsidR="00E401E4" w:rsidRPr="009336E9">
              <w:t>сокращением численности рыб, входящих в основу их питания</w:t>
            </w:r>
          </w:p>
        </w:tc>
      </w:tr>
      <w:tr w:rsidR="00E401E4" w:rsidRPr="00531946" w:rsidTr="00B11262">
        <w:tc>
          <w:tcPr>
            <w:tcW w:w="1135" w:type="dxa"/>
          </w:tcPr>
          <w:p w:rsidR="00E401E4" w:rsidRDefault="00741E42" w:rsidP="00741E42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4" w:type="dxa"/>
          </w:tcPr>
          <w:p w:rsidR="00E401E4" w:rsidRPr="009336E9" w:rsidRDefault="00885A35" w:rsidP="00885A35">
            <w:r>
              <w:t xml:space="preserve">Растения эфемероиды — это многолетние травянистые раннецветущие   растения, </w:t>
            </w:r>
            <w:r w:rsidRPr="009336E9">
              <w:t>часто имеющие запас питательных веществ в виде луковицы или корневища. Укажите растения, относящиеся к группе эфемероидов:</w:t>
            </w:r>
          </w:p>
          <w:p w:rsidR="00885A35" w:rsidRPr="009336E9" w:rsidRDefault="00003F00" w:rsidP="00885A35">
            <w:pPr>
              <w:jc w:val="both"/>
            </w:pPr>
            <w:r w:rsidRPr="009336E9">
              <w:t>а) мята полевая</w:t>
            </w:r>
            <w:r w:rsidR="00885A35" w:rsidRPr="009336E9">
              <w:t xml:space="preserve">             в) </w:t>
            </w:r>
            <w:r w:rsidRPr="009336E9">
              <w:t xml:space="preserve">тысячелистник обыкновенный </w:t>
            </w:r>
            <w:r w:rsidR="00885A35" w:rsidRPr="009336E9">
              <w:t xml:space="preserve">   д) </w:t>
            </w:r>
            <w:r w:rsidRPr="009336E9">
              <w:t>зверобой пятнистый</w:t>
            </w:r>
            <w:r w:rsidR="00885A35" w:rsidRPr="009336E9">
              <w:t xml:space="preserve">  </w:t>
            </w:r>
          </w:p>
          <w:p w:rsidR="00885A35" w:rsidRPr="009336E9" w:rsidRDefault="00885A35" w:rsidP="00885A35">
            <w:pPr>
              <w:jc w:val="both"/>
            </w:pPr>
            <w:r w:rsidRPr="009336E9">
              <w:t xml:space="preserve">б) </w:t>
            </w:r>
            <w:r w:rsidR="00003F00" w:rsidRPr="009336E9">
              <w:t>хохлатка плотная</w:t>
            </w:r>
            <w:r w:rsidRPr="009336E9">
              <w:t xml:space="preserve"> </w:t>
            </w:r>
            <w:r w:rsidR="00003F00" w:rsidRPr="009336E9">
              <w:t xml:space="preserve">  </w:t>
            </w:r>
            <w:r w:rsidRPr="009336E9">
              <w:t xml:space="preserve">г) </w:t>
            </w:r>
            <w:r w:rsidR="00003F00" w:rsidRPr="009336E9">
              <w:t xml:space="preserve">гусиный лук желтый </w:t>
            </w:r>
            <w:r w:rsidRPr="009336E9">
              <w:t xml:space="preserve">    </w:t>
            </w:r>
            <w:r w:rsidR="00003F00" w:rsidRPr="009336E9">
              <w:t xml:space="preserve">          </w:t>
            </w:r>
            <w:r w:rsidRPr="009336E9">
              <w:t>е)</w:t>
            </w:r>
            <w:r w:rsidR="00003F00" w:rsidRPr="009336E9">
              <w:t xml:space="preserve"> колокольчик широколистный</w:t>
            </w:r>
          </w:p>
          <w:p w:rsidR="00885A35" w:rsidRPr="00885A35" w:rsidRDefault="00885A35" w:rsidP="00885A35"/>
        </w:tc>
      </w:tr>
      <w:tr w:rsidR="00E07D65" w:rsidRPr="00531946" w:rsidTr="00B11262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="008E202E" w:rsidRPr="008E202E">
              <w:rPr>
                <w:b/>
              </w:rPr>
              <w:t>В</w:t>
            </w:r>
            <w:r w:rsidR="004264E4" w:rsidRPr="008E202E">
              <w:rPr>
                <w:b/>
              </w:rPr>
              <w:t>ст</w:t>
            </w:r>
            <w:r w:rsidR="004264E4">
              <w:rPr>
                <w:b/>
              </w:rPr>
              <w:t>авьте пропущенное слово</w:t>
            </w:r>
            <w:r w:rsidR="008B2A3A">
              <w:rPr>
                <w:b/>
              </w:rPr>
              <w:t xml:space="preserve">/ Продолжите </w:t>
            </w:r>
            <w:proofErr w:type="spellStart"/>
            <w:r w:rsidR="008B2A3A">
              <w:rPr>
                <w:b/>
              </w:rPr>
              <w:t>преложение</w:t>
            </w:r>
            <w:proofErr w:type="spellEnd"/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EC427E" w:rsidRDefault="00EC427E" w:rsidP="00A414B2"/>
          <w:p w:rsidR="000C2089" w:rsidRDefault="004264E4" w:rsidP="004264E4">
            <w:pPr>
              <w:ind w:left="29"/>
            </w:pPr>
            <w:r w:rsidRPr="004264E4">
              <w:t xml:space="preserve">Вырубка лесов на равнинных участках </w:t>
            </w:r>
            <w:r w:rsidR="008E202E">
              <w:t xml:space="preserve">в </w:t>
            </w:r>
            <w:r w:rsidRPr="004264E4">
              <w:t>таежной зоне вызывает</w:t>
            </w:r>
            <w:r w:rsidR="008E202E"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8E202E" w:rsidRDefault="008E202E" w:rsidP="008E202E">
            <w:pPr>
              <w:ind w:left="29"/>
            </w:pPr>
          </w:p>
          <w:p w:rsidR="000C2089" w:rsidRDefault="000C2089" w:rsidP="004264E4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 w:rsidR="008E202E">
              <w:rPr>
                <w:shd w:val="clear" w:color="auto" w:fill="FFFFFF"/>
              </w:rPr>
              <w:t xml:space="preserve"> по берегам рек </w:t>
            </w:r>
            <w:r w:rsidR="008E202E" w:rsidRPr="000C2089">
              <w:rPr>
                <w:shd w:val="clear" w:color="auto" w:fill="FFFFFF"/>
              </w:rPr>
              <w:t>вызывает</w:t>
            </w:r>
            <w:r w:rsidRPr="000C2089">
              <w:rPr>
                <w:shd w:val="clear" w:color="auto" w:fill="FFFFFF"/>
              </w:rPr>
              <w:t xml:space="preserve"> резкое обмеление рек в летнее время. </w:t>
            </w:r>
          </w:p>
          <w:p w:rsidR="000C2089" w:rsidRDefault="000C2089" w:rsidP="004264E4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9336E9" w:rsidRDefault="00A414B2" w:rsidP="009336E9">
            <w:pPr>
              <w:spacing w:line="276" w:lineRule="auto"/>
            </w:pPr>
            <w:r>
              <w:t>……………</w:t>
            </w:r>
            <w:r w:rsidR="00EC427E">
              <w:t>……………………………………………………………………………………………</w:t>
            </w:r>
            <w:r w:rsidR="000C2089">
              <w:t>…………………………………………………………………………………………</w:t>
            </w:r>
          </w:p>
          <w:p w:rsidR="00531946" w:rsidRPr="00531946" w:rsidRDefault="00A414B2" w:rsidP="009336E9">
            <w:pPr>
              <w:spacing w:line="276" w:lineRule="auto"/>
            </w:pPr>
            <w:r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3A6B4D" w:rsidRPr="00EF6FEA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3A6B4D" w:rsidRPr="003A6B4D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8736D5" w:rsidRPr="003A6B4D" w:rsidRDefault="008736D5" w:rsidP="00EC427E"/>
          <w:p w:rsidR="00531946" w:rsidRPr="00531946" w:rsidRDefault="00531946" w:rsidP="0063612B">
            <w:pPr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Pr="00531946" w:rsidRDefault="00531946" w:rsidP="009336E9">
            <w:pPr>
              <w:pStyle w:val="Default"/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EF6FEA" w:rsidRPr="004264E4" w:rsidRDefault="00EF6FEA" w:rsidP="00EF6FEA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</w:t>
            </w:r>
            <w:r w:rsidR="00874D32" w:rsidRPr="004264E4">
              <w:rPr>
                <w:color w:val="auto"/>
              </w:rPr>
              <w:t xml:space="preserve">являются </w:t>
            </w:r>
            <w:proofErr w:type="spellStart"/>
            <w:r w:rsidR="00874D32" w:rsidRPr="004264E4">
              <w:rPr>
                <w:color w:val="auto"/>
              </w:rPr>
              <w:t>консументами</w:t>
            </w:r>
            <w:proofErr w:type="spellEnd"/>
            <w:r w:rsidR="00874D32" w:rsidRPr="004264E4">
              <w:rPr>
                <w:color w:val="auto"/>
              </w:rPr>
              <w:t xml:space="preserve"> </w:t>
            </w:r>
            <w:r w:rsidRPr="004264E4">
              <w:rPr>
                <w:color w:val="auto"/>
              </w:rPr>
              <w:t xml:space="preserve">в пищевых цепях. </w:t>
            </w:r>
          </w:p>
          <w:p w:rsidR="00203243" w:rsidRPr="004264E4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4264E4" w:rsidRDefault="00874D32" w:rsidP="009336E9">
            <w:pPr>
              <w:pStyle w:val="Default"/>
              <w:jc w:val="both"/>
            </w:pPr>
            <w:r w:rsidRPr="004264E4"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874D32" w:rsidRDefault="00874D32" w:rsidP="00874D32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4264E4" w:rsidRPr="004264E4" w:rsidRDefault="004264E4" w:rsidP="00874D32">
            <w:pPr>
              <w:ind w:left="29" w:right="-425"/>
              <w:rPr>
                <w:u w:val="single"/>
              </w:rPr>
            </w:pPr>
          </w:p>
          <w:p w:rsidR="0063612B" w:rsidRPr="004264E4" w:rsidRDefault="0063612B" w:rsidP="00874D32">
            <w:pPr>
              <w:tabs>
                <w:tab w:val="left" w:pos="330"/>
              </w:tabs>
              <w:rPr>
                <w:color w:val="000000"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DE2113" w:rsidRDefault="00531946" w:rsidP="00F9542E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Это,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например,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вельвичия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(пустыня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),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дуб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, нет какой-то одной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причины,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однако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есть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несколько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факторов: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экстремальные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температуры,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большая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высота,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недостаток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удалённых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местах,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поэтому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человеческая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деятельность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них</w:t>
            </w:r>
            <w:r w:rsidR="00F9542E" w:rsidRPr="009449EF">
              <w:rPr>
                <w:color w:val="000000"/>
              </w:rPr>
              <w:t xml:space="preserve"> </w:t>
            </w:r>
            <w:r w:rsidR="00F9542E"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="00F9542E"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</w:p>
          <w:p w:rsidR="00F9542E" w:rsidRDefault="00F9542E" w:rsidP="00F9542E">
            <w:pPr>
              <w:jc w:val="both"/>
              <w:rPr>
                <w:color w:val="000000"/>
                <w:shd w:val="clear" w:color="auto" w:fill="FFFFFF"/>
              </w:rPr>
            </w:pP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531946" w:rsidRPr="00531946" w:rsidRDefault="00531946" w:rsidP="009336E9">
            <w:pPr>
              <w:rPr>
                <w:bCs/>
              </w:rPr>
            </w:pPr>
            <w:bookmarkStart w:id="0" w:name="_GoBack"/>
            <w:bookmarkEnd w:id="0"/>
          </w:p>
        </w:tc>
      </w:tr>
      <w:tr w:rsidR="0063612B" w:rsidRPr="00531946" w:rsidTr="00B11262">
        <w:tc>
          <w:tcPr>
            <w:tcW w:w="1135" w:type="dxa"/>
          </w:tcPr>
          <w:p w:rsidR="0063612B" w:rsidRDefault="00CE15D8" w:rsidP="009A30BC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3612B" w:rsidRPr="00216887" w:rsidRDefault="0063612B" w:rsidP="009336E9">
            <w:pPr>
              <w:pStyle w:val="Default"/>
              <w:rPr>
                <w:b/>
              </w:rPr>
            </w:pPr>
          </w:p>
        </w:tc>
      </w:tr>
    </w:tbl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3F00"/>
    <w:rsid w:val="00012A7F"/>
    <w:rsid w:val="000372B9"/>
    <w:rsid w:val="000C04DB"/>
    <w:rsid w:val="000C2089"/>
    <w:rsid w:val="000D153B"/>
    <w:rsid w:val="000F1658"/>
    <w:rsid w:val="00133928"/>
    <w:rsid w:val="00161E9D"/>
    <w:rsid w:val="00177701"/>
    <w:rsid w:val="00181526"/>
    <w:rsid w:val="001C2EEC"/>
    <w:rsid w:val="00203243"/>
    <w:rsid w:val="00205A6E"/>
    <w:rsid w:val="00216887"/>
    <w:rsid w:val="00264416"/>
    <w:rsid w:val="0028518D"/>
    <w:rsid w:val="002C746D"/>
    <w:rsid w:val="00335235"/>
    <w:rsid w:val="00350B25"/>
    <w:rsid w:val="003A2E99"/>
    <w:rsid w:val="003A6B4D"/>
    <w:rsid w:val="003F47F2"/>
    <w:rsid w:val="00416FEB"/>
    <w:rsid w:val="004264E4"/>
    <w:rsid w:val="00444798"/>
    <w:rsid w:val="004B38C3"/>
    <w:rsid w:val="00522EB2"/>
    <w:rsid w:val="00531946"/>
    <w:rsid w:val="005A72AA"/>
    <w:rsid w:val="005D1DF9"/>
    <w:rsid w:val="005F4E32"/>
    <w:rsid w:val="0063612B"/>
    <w:rsid w:val="00672CE4"/>
    <w:rsid w:val="00676032"/>
    <w:rsid w:val="0067691E"/>
    <w:rsid w:val="006A31B6"/>
    <w:rsid w:val="007004CC"/>
    <w:rsid w:val="00741E42"/>
    <w:rsid w:val="007447AD"/>
    <w:rsid w:val="00756A68"/>
    <w:rsid w:val="00781D58"/>
    <w:rsid w:val="007864B5"/>
    <w:rsid w:val="007A0D9F"/>
    <w:rsid w:val="007A3592"/>
    <w:rsid w:val="007B2D29"/>
    <w:rsid w:val="007B5CC0"/>
    <w:rsid w:val="007C379D"/>
    <w:rsid w:val="008736D5"/>
    <w:rsid w:val="00874D32"/>
    <w:rsid w:val="00882B51"/>
    <w:rsid w:val="00885A35"/>
    <w:rsid w:val="008B2A3A"/>
    <w:rsid w:val="008D4128"/>
    <w:rsid w:val="008D567B"/>
    <w:rsid w:val="008E202E"/>
    <w:rsid w:val="008E22EC"/>
    <w:rsid w:val="009336E9"/>
    <w:rsid w:val="0098559F"/>
    <w:rsid w:val="009A30BC"/>
    <w:rsid w:val="009A4177"/>
    <w:rsid w:val="009E4852"/>
    <w:rsid w:val="00A32097"/>
    <w:rsid w:val="00A414B2"/>
    <w:rsid w:val="00A522F6"/>
    <w:rsid w:val="00AA072A"/>
    <w:rsid w:val="00AD0F3E"/>
    <w:rsid w:val="00AE28C8"/>
    <w:rsid w:val="00B11262"/>
    <w:rsid w:val="00B33722"/>
    <w:rsid w:val="00B702D0"/>
    <w:rsid w:val="00BE3D93"/>
    <w:rsid w:val="00BF4977"/>
    <w:rsid w:val="00BF51AE"/>
    <w:rsid w:val="00C07886"/>
    <w:rsid w:val="00CA71F9"/>
    <w:rsid w:val="00CC0FC5"/>
    <w:rsid w:val="00CE15D8"/>
    <w:rsid w:val="00CF140F"/>
    <w:rsid w:val="00CF4EA2"/>
    <w:rsid w:val="00D05989"/>
    <w:rsid w:val="00D220D3"/>
    <w:rsid w:val="00D2756B"/>
    <w:rsid w:val="00D47904"/>
    <w:rsid w:val="00D705ED"/>
    <w:rsid w:val="00DB4FE3"/>
    <w:rsid w:val="00DE2113"/>
    <w:rsid w:val="00E07D65"/>
    <w:rsid w:val="00E401E4"/>
    <w:rsid w:val="00E47E82"/>
    <w:rsid w:val="00EA160F"/>
    <w:rsid w:val="00EC427E"/>
    <w:rsid w:val="00EF1183"/>
    <w:rsid w:val="00EF1838"/>
    <w:rsid w:val="00EF6FEA"/>
    <w:rsid w:val="00F549D1"/>
    <w:rsid w:val="00F76DE6"/>
    <w:rsid w:val="00F82F94"/>
    <w:rsid w:val="00F93D1B"/>
    <w:rsid w:val="00F9542E"/>
    <w:rsid w:val="00FC29B8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B3DCF"/>
  <w15:docId w15:val="{E14A4DE2-0F33-4421-8DA3-36CE1BA5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C2E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885A35"/>
  </w:style>
  <w:style w:type="character" w:customStyle="1" w:styleId="apple-converted-space">
    <w:name w:val="apple-converted-space"/>
    <w:basedOn w:val="a0"/>
    <w:rsid w:val="00F95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94AE-01F1-48F1-B122-7FBB88B0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10</cp:revision>
  <cp:lastPrinted>2016-10-16T16:37:00Z</cp:lastPrinted>
  <dcterms:created xsi:type="dcterms:W3CDTF">2016-10-16T17:43:00Z</dcterms:created>
  <dcterms:modified xsi:type="dcterms:W3CDTF">2017-10-15T19:42:00Z</dcterms:modified>
</cp:coreProperties>
</file>